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ІІ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 xml:space="preserve">23 липня 2021 року                                    м. Зміїв                                                </w:t>
      </w:r>
      <w:bookmarkStart w:id="1" w:name="__DdeLink__79_1646312878"/>
      <w:r>
        <w:rPr>
          <w:rFonts w:eastAsia="Times New Roman" w:cs="Calibri"/>
          <w:b/>
          <w:bCs/>
          <w:iCs/>
          <w:color w:val="000000"/>
          <w:lang w:val="uk-UA"/>
        </w:rPr>
        <w:t>№915-</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ІІ</w:t>
      </w:r>
      <w:r>
        <w:rPr>
          <w:rFonts w:cs="Times New Roman"/>
          <w:b/>
          <w:bCs/>
          <w:color w:val="000000"/>
        </w:rPr>
        <w:t>-VIII</w:t>
      </w:r>
    </w:p>
    <w:p>
      <w:pPr>
        <w:pStyle w:val="Normal"/>
        <w:widowControl/>
        <w:shd w:val="clear" w:fill="FFFFFF"/>
        <w:tabs>
          <w:tab w:val="left" w:pos="6705" w:leader="none"/>
        </w:tabs>
        <w:ind w:left="30" w:right="3720" w:hanging="0"/>
        <w:jc w:val="both"/>
        <w:rPr>
          <w:rFonts w:cs="Times New Roman"/>
          <w:b/>
          <w:b/>
          <w:bCs/>
          <w:iCs/>
        </w:rPr>
      </w:pPr>
      <w:r>
        <w:rPr>
          <w:rFonts w:cs="Times New Roman"/>
          <w:b/>
          <w:bCs/>
          <w:iCs/>
        </w:rPr>
      </w:r>
    </w:p>
    <w:p>
      <w:pPr>
        <w:pStyle w:val="Normal"/>
        <w:keepNext/>
        <w:widowControl/>
        <w:shd w:val="clear" w:color="auto" w:fill="FFFFFF"/>
        <w:tabs>
          <w:tab w:val="left" w:pos="4766" w:leader="none"/>
          <w:tab w:val="left" w:pos="4934" w:leader="none"/>
        </w:tabs>
        <w:suppressAutoHyphens w:val="false"/>
        <w:bidi w:val="0"/>
        <w:ind w:left="0" w:right="5046" w:hanging="0"/>
        <w:jc w:val="both"/>
        <w:textAlignment w:val="baseline"/>
        <w:rPr>
          <w:rFonts w:ascii="Times New Roman" w:hAnsi="Times New Roman" w:eastAsia="Times New Roman" w:cs="Times New Roman"/>
          <w:b/>
          <w:b/>
          <w:bCs/>
          <w:color w:val="000000"/>
          <w:highlight w:val="white"/>
          <w:lang w:val="uk-UA" w:bidi="ar-SA"/>
        </w:rPr>
      </w:pPr>
      <w:r>
        <w:rPr>
          <w:rFonts w:eastAsia="Times New Roman" w:cs="Times New Roman"/>
          <w:b/>
          <w:bCs/>
          <w:color w:val="000000"/>
          <w:highlight w:val="white"/>
          <w:lang w:val="uk-UA" w:bidi="ar-SA"/>
        </w:rPr>
        <w:t>Про надання дозволу гр. Батиченко І. В. на розробку проекту землеустрою щодо відведення земельної ділянки для ведення особистого селянського господарства, що розташована за межами населеного        пункту с. Таранівка Зміївської міської ради</w:t>
      </w:r>
    </w:p>
    <w:p>
      <w:pPr>
        <w:pStyle w:val="Normal"/>
        <w:widowControl/>
        <w:shd w:val="clear" w:fill="FFFFFF"/>
        <w:tabs>
          <w:tab w:val="left" w:pos="0" w:leader="none"/>
        </w:tabs>
        <w:suppressAutoHyphens w:val="false"/>
        <w:ind w:left="0" w:right="3259" w:hanging="0"/>
        <w:jc w:val="both"/>
        <w:rPr>
          <w:rFonts w:ascii="Times New Roman" w:hAnsi="Times New Roman" w:eastAsia="Times New Roman" w:cs="Times New Roman"/>
          <w:lang w:val="uk-UA" w:bidi="ar-SA"/>
        </w:rPr>
      </w:pPr>
      <w:r>
        <w:rPr>
          <w:rFonts w:eastAsia="Times New Roman" w:cs="Times New Roman"/>
          <w:lang w:val="uk-UA" w:bidi="ar-SA"/>
        </w:rPr>
      </w:r>
    </w:p>
    <w:p>
      <w:pPr>
        <w:pStyle w:val="Normal"/>
        <w:keepNext/>
        <w:widowControl/>
        <w:shd w:val="clear" w:fill="FFFFFF"/>
        <w:suppressAutoHyphens w:val="false"/>
        <w:bidi w:val="0"/>
        <w:ind w:left="0" w:right="0" w:firstLine="567"/>
        <w:jc w:val="both"/>
        <w:textAlignment w:val="baseline"/>
        <w:rPr/>
      </w:pPr>
      <w:r>
        <w:rPr>
          <w:rFonts w:eastAsia="Times New Roman" w:cs="Times New Roman"/>
          <w:color w:val="000000"/>
          <w:lang w:val="uk-UA" w:bidi="ar-SA"/>
        </w:rPr>
        <w:t xml:space="preserve">Розглянувши заяву гр. Батиченко Ірини Володимирівни, ідентифікаційний номер </w:t>
      </w:r>
      <w:r>
        <w:rPr>
          <w:rFonts w:eastAsia="Times New Roman" w:cs="Times New Roman"/>
          <w:color w:val="000000"/>
          <w:lang w:val="uk-UA" w:bidi="ar-SA"/>
        </w:rPr>
        <w:t>Х</w:t>
      </w:r>
      <w:r>
        <w:rPr>
          <w:rFonts w:eastAsia="Times New Roman" w:cs="Times New Roman"/>
          <w:color w:val="000000"/>
          <w:lang w:val="uk-UA" w:bidi="ar-SA"/>
        </w:rPr>
        <w:t xml:space="preserve">, яка зареєстрована за адресою: </w:t>
      </w:r>
      <w:r>
        <w:rPr>
          <w:rFonts w:eastAsia="Times New Roman" w:cs="Times New Roman"/>
          <w:color w:val="000000"/>
          <w:lang w:val="uk-UA" w:bidi="ar-SA"/>
        </w:rPr>
        <w:t>Х</w:t>
      </w:r>
      <w:r>
        <w:rPr>
          <w:rFonts w:eastAsia="Times New Roman" w:cs="Times New Roman"/>
          <w:color w:val="000000"/>
          <w:lang w:val="uk-UA" w:bidi="ar-SA"/>
        </w:rPr>
        <w:t>, про надання дозволу на розробку проекту землеустрою щодо відведення земельної ділянки для ведення особистого селянського господарства, що                   розташована за межами населеного пункту с. Таранівка Зміївської міської ради, враховуючи план поділу території земельної ділянки, викопіювання з кадастрової карти, графічний               матеріал, виконаний</w:t>
      </w:r>
      <w:r>
        <w:rPr>
          <w:rFonts w:eastAsia="Times New Roman" w:cs="Times New Roman"/>
          <w:b w:val="false"/>
          <w:bCs w:val="false"/>
          <w:iCs/>
          <w:color w:val="000000"/>
          <w:sz w:val="24"/>
          <w:szCs w:val="24"/>
          <w:lang w:val="uk-UA" w:bidi="ar-SA"/>
        </w:rPr>
        <w:t xml:space="preserve"> ФОП Солдатенко В. В., інформацію Державного земельного кадастру про право власності та речові права на земельну ділянку від 26.05.2021 року, сформовану Державною службою України з питань геодезії, картографії та кадастру,</w:t>
      </w:r>
      <w:r>
        <w:rPr>
          <w:rFonts w:eastAsia="Times New Roman" w:cs="Times New Roman"/>
          <w:color w:val="000000"/>
          <w:lang w:val="uk-UA" w:bidi="ar-SA"/>
        </w:rPr>
        <w:t xml:space="preserve"> керуючись ст. 12, 81, 33, 118, 121, 122 Земельного кодексу України, ст. 25 Закону України «Про землеустрій», п. 34 ст. 26 Закону України «Про місцеве самоврядування в Україні», Зміївська міська рада</w:t>
      </w:r>
    </w:p>
    <w:p>
      <w:pPr>
        <w:pStyle w:val="Normal"/>
        <w:widowControl/>
        <w:shd w:val="clear" w:fill="FFFFFF"/>
        <w:suppressAutoHyphens w:val="false"/>
        <w:jc w:val="both"/>
        <w:rPr>
          <w:rFonts w:ascii="Times New Roman" w:hAnsi="Times New Roman" w:eastAsia="Times New Roman" w:cs="Times New Roman"/>
          <w:color w:val="000000"/>
          <w:lang w:val="uk-UA" w:bidi="ar-SA"/>
        </w:rPr>
      </w:pPr>
      <w:r>
        <w:rPr>
          <w:rFonts w:eastAsia="Times New Roman" w:cs="Times New Roman"/>
          <w:color w:val="000000"/>
          <w:lang w:val="uk-UA" w:bidi="ar-SA"/>
        </w:rPr>
      </w:r>
    </w:p>
    <w:p>
      <w:pPr>
        <w:pStyle w:val="Normal"/>
        <w:widowControl/>
        <w:shd w:val="clear" w:fill="FFFFFF"/>
        <w:suppressAutoHyphens w:val="false"/>
        <w:jc w:val="both"/>
        <w:rPr>
          <w:rFonts w:ascii="Times New Roman" w:hAnsi="Times New Roman" w:eastAsia="Times New Roman" w:cs="Times New Roman"/>
          <w:color w:val="000000"/>
          <w:lang w:val="uk-UA" w:bidi="ar-SA"/>
        </w:rPr>
      </w:pPr>
      <w:r>
        <w:rPr>
          <w:rFonts w:eastAsia="Times New Roman" w:cs="Times New Roman"/>
          <w:color w:val="000000"/>
          <w:lang w:val="uk-UA" w:bidi="ar-SA"/>
        </w:rPr>
        <w:t xml:space="preserve"> </w:t>
      </w:r>
      <w:r>
        <w:rPr>
          <w:rFonts w:eastAsia="Times New Roman" w:cs="Times New Roman"/>
          <w:b/>
          <w:bCs/>
          <w:color w:val="000000"/>
          <w:lang w:val="uk-UA" w:bidi="ar-SA"/>
        </w:rPr>
        <w:t>ВИРІШИЛА:</w:t>
      </w:r>
    </w:p>
    <w:p>
      <w:pPr>
        <w:pStyle w:val="Normal"/>
        <w:widowControl/>
        <w:shd w:val="clear" w:fill="FFFFFF"/>
        <w:suppressAutoHyphens w:val="false"/>
        <w:jc w:val="both"/>
        <w:rPr>
          <w:rFonts w:ascii="Times New Roman" w:hAnsi="Times New Roman" w:eastAsia="Times New Roman" w:cs="Times New Roman"/>
          <w:b/>
          <w:b/>
          <w:bCs/>
          <w:color w:val="000000"/>
          <w:lang w:val="uk-UA" w:bidi="ar-SA"/>
        </w:rPr>
      </w:pPr>
      <w:r>
        <w:rPr>
          <w:rFonts w:eastAsia="Times New Roman" w:cs="Times New Roman"/>
          <w:b/>
          <w:bCs/>
          <w:color w:val="000000"/>
          <w:lang w:val="uk-UA" w:bidi="ar-SA"/>
        </w:rPr>
      </w:r>
    </w:p>
    <w:p>
      <w:pPr>
        <w:pStyle w:val="Normal"/>
        <w:keepNext/>
        <w:widowControl/>
        <w:shd w:val="clear" w:color="auto" w:fill="FFFFFF"/>
        <w:suppressAutoHyphens w:val="false"/>
        <w:bidi w:val="0"/>
        <w:ind w:left="0" w:right="0" w:firstLine="567"/>
        <w:jc w:val="both"/>
        <w:textAlignment w:val="baseline"/>
        <w:rPr/>
      </w:pPr>
      <w:r>
        <w:rPr>
          <w:rFonts w:eastAsia="Times New Roman" w:cs="Times New Roman"/>
          <w:color w:val="000000"/>
          <w:lang w:val="uk-UA" w:bidi="ar-SA"/>
        </w:rPr>
        <w:t xml:space="preserve">1. Надати дозвіл гр. Батиченко Ірині Володимирівні, ідентифікаційний номер </w:t>
      </w:r>
      <w:r>
        <w:rPr>
          <w:rFonts w:eastAsia="Times New Roman" w:cs="Times New Roman"/>
          <w:color w:val="000000"/>
          <w:lang w:val="uk-UA" w:bidi="ar-SA"/>
        </w:rPr>
        <w:t>Х</w:t>
      </w:r>
      <w:r>
        <w:rPr>
          <w:rFonts w:eastAsia="Times New Roman" w:cs="Times New Roman"/>
          <w:color w:val="000000"/>
          <w:lang w:val="uk-UA" w:bidi="ar-SA"/>
        </w:rPr>
        <w:t xml:space="preserve">, яка зареєстрована за адресою: </w:t>
      </w:r>
      <w:r>
        <w:rPr>
          <w:rFonts w:eastAsia="Times New Roman" w:cs="Times New Roman"/>
          <w:color w:val="000000"/>
          <w:lang w:val="uk-UA" w:bidi="ar-SA"/>
        </w:rPr>
        <w:t>Х</w:t>
      </w:r>
      <w:r>
        <w:rPr>
          <w:rFonts w:eastAsia="Times New Roman" w:cs="Times New Roman"/>
          <w:color w:val="000000"/>
          <w:lang w:val="uk-UA" w:bidi="ar-SA"/>
        </w:rPr>
        <w:t>, на розробку проекту землеустрою щодо відведення земельної ділянки із земель запасу комунальної власності територіальної громади Зміївської міської ради, площею 2.0000 га, для ведення особистого селянського господарства, що розташована за межами населеного пункту с. Таранівка Зміївської міської ради.</w:t>
      </w:r>
    </w:p>
    <w:p>
      <w:pPr>
        <w:pStyle w:val="Normal"/>
        <w:widowControl/>
        <w:shd w:val="clear" w:fill="FFFFFF"/>
        <w:suppressAutoHyphens w:val="false"/>
        <w:jc w:val="both"/>
        <w:rPr>
          <w:rFonts w:ascii="Times New Roman" w:hAnsi="Times New Roman" w:eastAsia="Times New Roman" w:cs="Times New Roman"/>
          <w:color w:val="000000"/>
          <w:lang w:val="uk-UA" w:bidi="ar-SA"/>
        </w:rPr>
      </w:pPr>
      <w:r>
        <w:rPr>
          <w:rFonts w:eastAsia="Times New Roman" w:cs="Times New Roman"/>
          <w:color w:val="000000"/>
          <w:lang w:val="uk-UA" w:bidi="ar-SA"/>
        </w:rPr>
      </w:r>
    </w:p>
    <w:p>
      <w:pPr>
        <w:pStyle w:val="Normal"/>
        <w:keepNext/>
        <w:widowControl/>
        <w:shd w:val="clear" w:color="auto" w:fill="FFFFFF"/>
        <w:suppressAutoHyphens w:val="false"/>
        <w:bidi w:val="0"/>
        <w:ind w:left="0" w:right="0" w:firstLine="567"/>
        <w:jc w:val="both"/>
        <w:textAlignment w:val="baseline"/>
        <w:rPr>
          <w:rFonts w:ascii="Times New Roman" w:hAnsi="Times New Roman" w:eastAsia="Times New Roman" w:cs="Times New Roman"/>
          <w:color w:val="000000"/>
          <w:lang w:val="uk-UA" w:bidi="ar-SA"/>
        </w:rPr>
      </w:pPr>
      <w:r>
        <w:rPr>
          <w:rFonts w:eastAsia="Times New Roman" w:cs="Times New Roman"/>
          <w:color w:val="000000"/>
          <w:lang w:val="uk-UA" w:bidi="ar-SA"/>
        </w:rPr>
        <w:t>2. Рекомендувати гр. Батиченко І. В. замовити проект землеустрою, зазначений в п. 1 даного рішення. Розроблений та погоджений згідно чинного законодавства проект                    землеустрою подати на розгляд до міської ради.</w:t>
      </w:r>
    </w:p>
    <w:p>
      <w:pPr>
        <w:pStyle w:val="Normal"/>
        <w:widowControl/>
        <w:shd w:val="clear" w:fill="FFFFFF"/>
        <w:suppressAutoHyphens w:val="false"/>
        <w:jc w:val="both"/>
        <w:rPr>
          <w:rFonts w:ascii="Times New Roman" w:hAnsi="Times New Roman" w:eastAsia="Times New Roman" w:cs="Times New Roman"/>
          <w:color w:val="000000"/>
          <w:lang w:val="uk-UA" w:bidi="ar-SA"/>
        </w:rPr>
      </w:pPr>
      <w:r>
        <w:rPr>
          <w:rFonts w:eastAsia="Times New Roman" w:cs="Times New Roman"/>
          <w:color w:val="000000"/>
          <w:lang w:val="uk-UA" w:bidi="ar-SA"/>
        </w:rPr>
      </w:r>
    </w:p>
    <w:p>
      <w:pPr>
        <w:pStyle w:val="Normal"/>
        <w:keepNext/>
        <w:widowControl/>
        <w:shd w:val="clear" w:color="auto" w:fill="FFFFFF"/>
        <w:tabs>
          <w:tab w:val="left" w:pos="0" w:leader="none"/>
        </w:tabs>
        <w:suppressAutoHyphens w:val="false"/>
        <w:bidi w:val="0"/>
        <w:ind w:left="0" w:right="0" w:firstLine="567"/>
        <w:jc w:val="both"/>
        <w:textAlignment w:val="baseline"/>
        <w:rPr>
          <w:rFonts w:ascii="Times New Roman" w:hAnsi="Times New Roman" w:eastAsia="Times New Roman" w:cs="Times New Roman"/>
          <w:b w:val="false"/>
          <w:b w:val="false"/>
          <w:bCs w:val="false"/>
          <w:i w:val="false"/>
          <w:i w:val="false"/>
          <w:iCs/>
          <w:color w:val="000000"/>
          <w:lang w:val="uk-UA" w:eastAsia="ru-RU" w:bidi="ar-SA"/>
        </w:rPr>
      </w:pPr>
      <w:r>
        <w:rPr>
          <w:rFonts w:eastAsia="Times New Roman" w:cs="Times New Roman"/>
          <w:b w:val="false"/>
          <w:bCs w:val="false"/>
          <w:i w:val="false"/>
          <w:iCs/>
          <w:color w:val="000000"/>
          <w:lang w:val="uk-UA" w:eastAsia="ru-RU" w:bidi="ar-SA"/>
        </w:rPr>
        <w:t>3. К</w:t>
      </w:r>
      <w:r>
        <w:rPr>
          <w:rStyle w:val="Style15"/>
          <w:rFonts w:eastAsia="Times New Roman" w:cs="Times New Roman"/>
          <w:b w:val="false"/>
          <w:bCs w:val="false"/>
          <w:i w:val="false"/>
          <w:iCs/>
          <w:color w:val="000000"/>
          <w:lang w:val="uk-UA" w:eastAsia="ru-RU" w:bidi="ar-SA"/>
        </w:rPr>
        <w:t xml:space="preserve">онтроль за виконанням рішення покласти на постійну комісію </w:t>
      </w:r>
      <w:r>
        <w:rPr>
          <w:rStyle w:val="Style15"/>
          <w:rFonts w:eastAsia="Times New Roman" w:cs="Times New Roman"/>
          <w:b w:val="false"/>
          <w:bCs w:val="false"/>
          <w:i w:val="false"/>
          <w:iCs/>
          <w:color w:val="000000"/>
          <w:lang w:val="de-DE" w:eastAsia="ru-RU" w:bidi="ar-SA"/>
        </w:rPr>
        <w:t>з питань містобудування, будівництва, розвитку інфраструктури, земельних відносин, природокористування та аграрної політики</w:t>
      </w:r>
      <w:r>
        <w:rPr>
          <w:rStyle w:val="Style15"/>
          <w:rFonts w:eastAsia="Times New Roman" w:cs="Times New Roman"/>
          <w:b w:val="false"/>
          <w:bCs w:val="false"/>
          <w:i w:val="false"/>
          <w:iCs/>
          <w:color w:val="000000"/>
          <w:lang w:val="uk-UA" w:eastAsia="ru-RU" w:bidi="ar-SA"/>
        </w:rPr>
        <w:t xml:space="preserve"> Зміївської міської ради (Андрій РЕВЕНКО).</w:t>
      </w:r>
    </w:p>
    <w:p>
      <w:pPr>
        <w:pStyle w:val="Normal"/>
        <w:shd w:val="clear" w:fill="FFFFFF"/>
        <w:jc w:val="both"/>
        <w:rPr>
          <w:rFonts w:eastAsia="Times New Roman" w:cs="Times New Roman"/>
          <w:lang w:val="uk-UA" w:bidi="ar-SA"/>
        </w:rPr>
      </w:pPr>
      <w:r>
        <w:rPr>
          <w:rFonts w:eastAsia="Times New Roman" w:cs="Times New Roman"/>
          <w:lang w:val="uk-UA" w:bidi="ar-SA"/>
        </w:rPr>
      </w:r>
    </w:p>
    <w:p>
      <w:pPr>
        <w:pStyle w:val="Normal"/>
        <w:shd w:val="clear" w:fill="FFFFFF"/>
        <w:jc w:val="both"/>
        <w:rPr>
          <w:rFonts w:eastAsia="Times New Roman" w:cs="Times New Roman"/>
          <w:lang w:val="uk-UA" w:bidi="ar-SA"/>
        </w:rPr>
      </w:pPr>
      <w:r>
        <w:rPr>
          <w:rFonts w:eastAsia="Times New Roman" w:cs="Times New Roman"/>
          <w:lang w:val="uk-UA" w:bidi="ar-SA"/>
        </w:rPr>
      </w:r>
    </w:p>
    <w:p>
      <w:pPr>
        <w:pStyle w:val="Normal"/>
        <w:shd w:val="clear" w:fill="FFFFFF"/>
        <w:jc w:val="both"/>
        <w:rPr>
          <w:rFonts w:eastAsia="Times New Roman" w:cs="Times New Roman"/>
          <w:lang w:val="uk-UA" w:bidi="ar-SA"/>
        </w:rPr>
      </w:pPr>
      <w:r>
        <w:rPr>
          <w:rFonts w:eastAsia="Times New Roman" w:cs="Times New Roman"/>
          <w:lang w:val="uk-UA" w:bidi="ar-SA"/>
        </w:rPr>
      </w:r>
    </w:p>
    <w:p>
      <w:pPr>
        <w:pStyle w:val="Normal"/>
        <w:widowControl/>
        <w:shd w:val="clear" w:fill="FFFFFF"/>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52"/>
  <w:defaultTabStop w:val="706"/>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1"/>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link w:val="ac"/>
    <w:uiPriority w:val="99"/>
    <w:semiHidden/>
    <w:qFormat/>
    <w:rsid w:val="00795152"/>
    <w:rPr>
      <w:rFonts w:ascii="Segoe UI" w:hAnsi="Segoe UI" w:cs="Segoe UI"/>
      <w:color w:val="00000A"/>
      <w:sz w:val="18"/>
      <w:szCs w:val="18"/>
      <w:shd w:fill="FFFFFF" w:val="clear"/>
    </w:rPr>
  </w:style>
  <w:style w:type="character" w:styleId="Style15">
    <w:name w:val="Основной шрифт абзаца"/>
    <w:qFormat/>
    <w:rPr/>
  </w:style>
  <w:style w:type="paragraph" w:styleId="Style16">
    <w:name w:val="Заголовок"/>
    <w:basedOn w:val="Normal"/>
    <w:next w:val="Style17"/>
    <w:qFormat/>
    <w:pPr>
      <w:keepNext/>
      <w:shd w:val="clear" w:fill="FFFFFF"/>
      <w:spacing w:before="240" w:after="120"/>
    </w:pPr>
    <w:rPr>
      <w:rFonts w:ascii="Liberation Sans" w:hAnsi="Liberation Sans" w:eastAsia="Noto Sans CJK SC Regular" w:cs="FreeSans"/>
      <w:sz w:val="28"/>
      <w:szCs w:val="28"/>
    </w:rPr>
  </w:style>
  <w:style w:type="paragraph" w:styleId="Style17">
    <w:name w:val="Body Text"/>
    <w:basedOn w:val="Normal"/>
    <w:pPr>
      <w:shd w:val="clear" w:fill="FFFFFF"/>
      <w:spacing w:before="0" w:after="120"/>
    </w:pPr>
    <w:rPr/>
  </w:style>
  <w:style w:type="paragraph" w:styleId="Style18">
    <w:name w:val="List"/>
    <w:basedOn w:val="Style17"/>
    <w:pPr>
      <w:shd w:val="clear" w:fill="FFFFFF"/>
    </w:pPr>
    <w:rPr/>
  </w:style>
  <w:style w:type="paragraph" w:styleId="Style19">
    <w:name w:val="Caption"/>
    <w:basedOn w:val="Normal"/>
    <w:qFormat/>
    <w:pPr>
      <w:suppressLineNumbers/>
      <w:shd w:val="clear" w:fill="FFFFFF"/>
      <w:spacing w:before="120" w:after="120"/>
    </w:pPr>
    <w:rPr>
      <w:rFonts w:cs="FreeSans"/>
      <w:i/>
      <w:iCs/>
      <w:sz w:val="24"/>
      <w:szCs w:val="24"/>
    </w:rPr>
  </w:style>
  <w:style w:type="paragraph" w:styleId="Style20" w:customStyle="1">
    <w:name w:val="Покажчик"/>
    <w:basedOn w:val="Normal"/>
    <w:qFormat/>
    <w:pPr>
      <w:suppressLineNumbers/>
      <w:shd w:val="clear" w:fill="FFFFFF"/>
    </w:pPr>
    <w:rPr/>
  </w:style>
  <w:style w:type="paragraph" w:styleId="Style21">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2">
    <w:name w:val="Subtitle"/>
    <w:basedOn w:val="Style21"/>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link w:val="ad"/>
    <w:uiPriority w:val="99"/>
    <w:semiHidden/>
    <w:unhideWhenUsed/>
    <w:qFormat/>
    <w:rsid w:val="00795152"/>
    <w:pPr>
      <w:shd w:val="clear" w:fill="FFFFFF"/>
    </w:pPr>
    <w:rPr>
      <w:rFonts w:ascii="Segoe UI" w:hAnsi="Segoe UI" w:cs="Segoe UI"/>
      <w:sz w:val="18"/>
      <w:szCs w:val="18"/>
    </w:rPr>
  </w:style>
  <w:style w:type="numbering" w:styleId="NoList" w:default="1">
    <w:name w:val="No List"/>
    <w:uiPriority w:val="99"/>
    <w:semiHidden/>
    <w:unhideWhenUsed/>
    <w:qFormat/>
  </w:style>
  <w:style w:type="numbering" w:styleId="WW8Num2" w:customStyle="1">
    <w:name w:val="WW8Num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370</TotalTime>
  <Application>LibreOffice/5.1.6.2$Linux_X86_64 LibreOffice_project/10m0$Build-2</Application>
  <Pages>1</Pages>
  <Words>283</Words>
  <Characters>1852</Characters>
  <CharactersWithSpaces>2355</CharactersWithSpaces>
  <Paragraphs>13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2021-07-26T15:32:59Z</cp:lastPrinted>
  <dcterms:modified xsi:type="dcterms:W3CDTF">2021-07-28T11:51:17Z</dcterms:modified>
  <cp:revision>68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